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83D" w:rsidRDefault="00CE183D" w:rsidP="00CE183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CE183D" w:rsidRDefault="00CE183D" w:rsidP="00CE183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E183D" w:rsidRPr="002C429B" w:rsidRDefault="00CE183D" w:rsidP="00CE183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CE183D" w:rsidRDefault="00CE183D" w:rsidP="00CE183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собственность за плату земельного участка </w:t>
      </w:r>
      <w:r w:rsidRPr="00AB10C6">
        <w:rPr>
          <w:rFonts w:ascii="Times New Roman" w:hAnsi="Times New Roman" w:cs="Times New Roman"/>
        </w:rPr>
        <w:t xml:space="preserve">площадью </w:t>
      </w:r>
      <w:r>
        <w:rPr>
          <w:rFonts w:ascii="Times New Roman" w:hAnsi="Times New Roman" w:cs="Times New Roman"/>
        </w:rPr>
        <w:t>1060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 </w:t>
      </w:r>
      <w:proofErr w:type="spellStart"/>
      <w:r w:rsidRPr="00AB10C6">
        <w:rPr>
          <w:rFonts w:ascii="Times New Roman" w:hAnsi="Times New Roman" w:cs="Times New Roman"/>
        </w:rPr>
        <w:t>кв.м</w:t>
      </w:r>
      <w:proofErr w:type="spellEnd"/>
      <w:r w:rsidRPr="00AB10C6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 xml:space="preserve">городском округе Домодедово, д. </w:t>
      </w:r>
      <w:proofErr w:type="spellStart"/>
      <w:r>
        <w:rPr>
          <w:rFonts w:ascii="Times New Roman" w:hAnsi="Times New Roman" w:cs="Times New Roman"/>
        </w:rPr>
        <w:t>Щеглятьево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 (</w:t>
      </w:r>
      <w:r w:rsidRPr="00AB10C6">
        <w:rPr>
          <w:rFonts w:ascii="Times New Roman" w:eastAsia="Times New Roman" w:hAnsi="Times New Roman" w:cs="Times New Roman"/>
          <w:color w:val="333333"/>
        </w:rPr>
        <w:t>50:28</w:t>
      </w:r>
      <w:r>
        <w:rPr>
          <w:rFonts w:ascii="Times New Roman" w:eastAsia="Times New Roman" w:hAnsi="Times New Roman" w:cs="Times New Roman"/>
          <w:color w:val="333333"/>
        </w:rPr>
        <w:t>:0120119</w:t>
      </w:r>
      <w:r w:rsidRPr="00AB10C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CE183D" w:rsidRPr="00AB10C6" w:rsidRDefault="00CE183D" w:rsidP="00CE183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</w:t>
      </w:r>
      <w:r>
        <w:rPr>
          <w:rFonts w:ascii="Times New Roman" w:hAnsi="Times New Roman" w:cs="Times New Roman"/>
        </w:rPr>
        <w:t xml:space="preserve">в собственность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купли-продажи.</w:t>
      </w:r>
    </w:p>
    <w:p w:rsidR="00CE183D" w:rsidRPr="00AB10C6" w:rsidRDefault="00CE183D" w:rsidP="00CE183D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CE183D" w:rsidRPr="00AB10C6" w:rsidRDefault="00CE183D" w:rsidP="00CE183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20.03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CE183D" w:rsidRPr="00AB10C6" w:rsidRDefault="00CE183D" w:rsidP="00CE183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22.04.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CE183D" w:rsidRPr="00AB10C6" w:rsidRDefault="00CE183D" w:rsidP="00CE183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22.04.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CE183D" w:rsidRPr="00AB10C6" w:rsidRDefault="00CE183D" w:rsidP="00CE183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19.03.2024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CE183D" w:rsidRPr="00AB10C6" w:rsidRDefault="00CE183D" w:rsidP="00CE183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CE183D" w:rsidRPr="00AB10C6" w:rsidRDefault="00CE183D" w:rsidP="00CE183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CE183D" w:rsidRDefault="00CE183D" w:rsidP="00CE183D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CE183D" w:rsidRDefault="00CE183D" w:rsidP="00CE183D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CE183D" w:rsidRDefault="00CE183D" w:rsidP="00CE183D"/>
    <w:p w:rsidR="00CE183D" w:rsidRDefault="00CE183D" w:rsidP="00CE183D"/>
    <w:p w:rsidR="00E44FD0" w:rsidRDefault="00E44FD0">
      <w:bookmarkStart w:id="0" w:name="_GoBack"/>
      <w:bookmarkEnd w:id="0"/>
    </w:p>
    <w:sectPr w:rsidR="00E44FD0" w:rsidSect="00CE18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3D"/>
    <w:rsid w:val="00CE183D"/>
    <w:rsid w:val="00E4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F4D2"/>
  <w15:chartTrackingRefBased/>
  <w15:docId w15:val="{6AFC489F-B9A1-4D0E-A4B7-7ABC3AC6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8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8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2024-03-19T10:58:00Z</dcterms:created>
  <dcterms:modified xsi:type="dcterms:W3CDTF">2024-03-19T10:58:00Z</dcterms:modified>
</cp:coreProperties>
</file>